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4ED0" w14:textId="0BBACD25" w:rsidR="003A7C40" w:rsidRPr="00260381" w:rsidRDefault="003A7C40" w:rsidP="00260381">
      <w:pPr>
        <w:pStyle w:val="Title"/>
        <w:jc w:val="center"/>
        <w:rPr>
          <w:sz w:val="10"/>
          <w:szCs w:val="12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D870CC9" wp14:editId="015B7709">
                <wp:simplePos x="0" y="0"/>
                <wp:positionH relativeFrom="column">
                  <wp:posOffset>733425</wp:posOffset>
                </wp:positionH>
                <wp:positionV relativeFrom="paragraph">
                  <wp:posOffset>952500</wp:posOffset>
                </wp:positionV>
                <wp:extent cx="5219700" cy="6500495"/>
                <wp:effectExtent l="0" t="0" r="19050" b="1460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6500495"/>
                          <a:chOff x="-428682" y="-6710"/>
                          <a:chExt cx="5220392" cy="4580652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-66684" y="-6710"/>
                            <a:ext cx="485487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9526" y="743878"/>
                            <a:ext cx="476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8580" y="3245760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428682" y="4174399"/>
                            <a:ext cx="435858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-428682" y="4573942"/>
                            <a:ext cx="522039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AD0C9" id="Group 7" o:spid="_x0000_s1026" alt="&quot;&quot;" style="position:absolute;margin-left:57.75pt;margin-top:75pt;width:411pt;height:511.85pt;z-index:-251657216;mso-width-relative:margin;mso-height-relative:margin" coordorigin="-4286,-67" coordsize="52203,4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">
                <v:line id="Straight Connector 1" o:spid="_x0000_s1027" style="position:absolute;visibility:visible;mso-wrap-style:square" from="-666,-67" to="47881,-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95,7438" to="47790,7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685,32457" to="47859,32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4286,41743" to="47872,41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5" o:spid="_x0000_s1031" style="position:absolute;visibility:visible;mso-wrap-style:square" from="-4286,45739" to="47917,45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  <w:r w:rsidR="000D5391" w:rsidRPr="000D5391">
        <w:t>Jordan Ellis</w:t>
      </w:r>
    </w:p>
    <w:p w14:paraId="382F58B4" w14:textId="5770E620" w:rsidR="003A7C40" w:rsidRPr="00103499" w:rsidRDefault="00BF202E" w:rsidP="003A7C40">
      <w:pPr>
        <w:pStyle w:val="Contact"/>
        <w:rPr>
          <w:rFonts w:cs="Calibri (Body)"/>
          <w:szCs w:val="20"/>
        </w:rPr>
      </w:pPr>
      <w:sdt>
        <w:sdtPr>
          <w:id w:val="2053570504"/>
          <w:placeholder>
            <w:docPart w:val="6B3F0765414847AA860E79AA54A404CA"/>
          </w:placeholder>
          <w:temporary/>
          <w:showingPlcHdr/>
          <w15:appearance w15:val="hidden"/>
        </w:sdtPr>
        <w:sdtEndPr/>
        <w:sdtContent>
          <w:r w:rsidR="003A7C40" w:rsidRPr="000E5F0C">
            <w:t>456 East 78th Ave</w:t>
          </w:r>
        </w:sdtContent>
      </w:sdt>
      <w:r w:rsidR="003A7C40">
        <w:t xml:space="preserve"> </w:t>
      </w:r>
      <w:r w:rsidR="003A7C40" w:rsidRPr="000E5F0C">
        <w:t xml:space="preserve">| </w:t>
      </w:r>
      <w:r w:rsidR="000D5391" w:rsidRPr="000D5391">
        <w:t>Seattle, WA | 123</w:t>
      </w:r>
      <w:r w:rsidR="000D5391">
        <w:t>.</w:t>
      </w:r>
      <w:r w:rsidR="000D5391" w:rsidRPr="000D5391">
        <w:t>456</w:t>
      </w:r>
      <w:r w:rsidR="000D5391">
        <w:t>.</w:t>
      </w:r>
      <w:r w:rsidR="000D5391" w:rsidRPr="000D5391">
        <w:t>7891 | jordanellis@email.com</w:t>
      </w:r>
      <w:r w:rsidR="003A7C40" w:rsidRPr="000E5F0C">
        <w:t xml:space="preserve"> </w:t>
      </w:r>
    </w:p>
    <w:p w14:paraId="0B6AD4C0" w14:textId="252F0909" w:rsidR="003A7C40" w:rsidRDefault="00BF202E" w:rsidP="00260381">
      <w:pPr>
        <w:pStyle w:val="Heading1"/>
        <w:tabs>
          <w:tab w:val="left" w:pos="5070"/>
        </w:tabs>
      </w:pPr>
      <w:sdt>
        <w:sdtPr>
          <w:id w:val="462851125"/>
          <w:placeholder>
            <w:docPart w:val="964D07552CC245EEBD6DED7A9836EBDE"/>
          </w:placeholder>
          <w:temporary/>
          <w:showingPlcHdr/>
          <w15:appearance w15:val="hidden"/>
        </w:sdtPr>
        <w:sdtEndPr/>
        <w:sdtContent>
          <w:r w:rsidR="003A7C40" w:rsidRPr="00103499">
            <w:t>OBJECTIVE</w:t>
          </w:r>
        </w:sdtContent>
      </w:sdt>
      <w:r w:rsidR="003A7C40">
        <w:t xml:space="preserve"> </w:t>
      </w:r>
      <w:r w:rsidR="00260381">
        <w:tab/>
      </w:r>
    </w:p>
    <w:p w14:paraId="1C7077AF" w14:textId="4C3D0537" w:rsidR="003A7C40" w:rsidRDefault="000D5391" w:rsidP="004E1148">
      <w:pPr>
        <w:tabs>
          <w:tab w:val="center" w:pos="5040"/>
        </w:tabs>
        <w:spacing w:after="0"/>
        <w:ind w:right="9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 xml:space="preserve">Meticulous CPA bringing over three years of comprehensive experience in tax and personal accounting. </w:t>
      </w:r>
      <w:proofErr w:type="gramStart"/>
      <w:r w:rsidRPr="000D5391">
        <w:rPr>
          <w:rFonts w:cs="Calibri (Body)"/>
          <w:szCs w:val="20"/>
        </w:rPr>
        <w:t>Eager</w:t>
      </w:r>
      <w:proofErr w:type="gramEnd"/>
      <w:r w:rsidRPr="000D5391">
        <w:rPr>
          <w:rFonts w:cs="Calibri (Body)"/>
          <w:szCs w:val="20"/>
        </w:rPr>
        <w:t xml:space="preserve"> to contribute expertise in accounting software, financial analysis, and strategic planning to XYZ Company. Committed to optimizing accounting operations, enhancing financial reporting, and facilitating successful audit processes to drive business success.</w:t>
      </w:r>
    </w:p>
    <w:p w14:paraId="21AC3550" w14:textId="77777777" w:rsidR="003A7C40" w:rsidRPr="00103499" w:rsidRDefault="00BF202E" w:rsidP="005F60DF">
      <w:pPr>
        <w:pStyle w:val="Heading1"/>
      </w:pPr>
      <w:sdt>
        <w:sdtPr>
          <w:id w:val="-654756723"/>
          <w:placeholder>
            <w:docPart w:val="14415BBF8EEC4EDE910AB73C542C8D7F"/>
          </w:placeholder>
          <w:temporary/>
          <w:showingPlcHdr/>
          <w15:appearance w15:val="hidden"/>
        </w:sdtPr>
        <w:sdtEndPr/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66861580" w14:textId="720AB256" w:rsidR="003A7C40" w:rsidRDefault="000D5391" w:rsidP="00103499">
      <w:pPr>
        <w:pStyle w:val="Heading2"/>
      </w:pPr>
      <w:r w:rsidRPr="000D5391">
        <w:t>Certified Public Accountant</w:t>
      </w:r>
    </w:p>
    <w:p w14:paraId="40F3CEBA" w14:textId="77777777" w:rsidR="003A7C40" w:rsidRDefault="00BF202E" w:rsidP="003A7C40">
      <w:pPr>
        <w:pStyle w:val="Heading3"/>
      </w:pPr>
      <w:sdt>
        <w:sdtPr>
          <w:id w:val="-183364921"/>
          <w:placeholder>
            <w:docPart w:val="16F39CA0660744EEBD893017ED6E13E7"/>
          </w:placeholder>
          <w:temporary/>
          <w:showingPlcHdr/>
          <w15:appearance w15:val="hidden"/>
        </w:sdtPr>
        <w:sdtEndPr/>
        <w:sdtContent>
          <w:r w:rsidR="003A7C40" w:rsidRPr="000D5391">
            <w:t>Olson Harris Ltd. | Seattle, WA</w:t>
          </w:r>
        </w:sdtContent>
      </w:sdt>
      <w:r w:rsidR="003A7C40">
        <w:tab/>
      </w:r>
      <w:sdt>
        <w:sdtPr>
          <w:id w:val="-919009653"/>
          <w:placeholder>
            <w:docPart w:val="D525971B448D45049C1C24000950F63D"/>
          </w:placeholder>
          <w:temporary/>
          <w:showingPlcHdr/>
          <w15:appearance w15:val="hidden"/>
        </w:sdtPr>
        <w:sdtEndPr/>
        <w:sdtContent>
          <w:r w:rsidR="003A7C40" w:rsidRPr="009D24D8">
            <w:t>Feb 20XX – Jan 20XX</w:t>
          </w:r>
        </w:sdtContent>
      </w:sdt>
    </w:p>
    <w:p w14:paraId="4ED33BED" w14:textId="42974BDF" w:rsidR="000D5391" w:rsidRPr="000D5391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 xml:space="preserve">Consult and advise clients on diverse accounting requirements and financial </w:t>
      </w:r>
      <w:r>
        <w:rPr>
          <w:rFonts w:cs="Calibri (Body)"/>
          <w:szCs w:val="20"/>
        </w:rPr>
        <w:t>s</w:t>
      </w:r>
      <w:r w:rsidRPr="000D5391">
        <w:rPr>
          <w:rFonts w:cs="Calibri (Body)"/>
          <w:szCs w:val="20"/>
        </w:rPr>
        <w:t>trategies.</w:t>
      </w:r>
    </w:p>
    <w:p w14:paraId="18AEE285" w14:textId="4B70382B" w:rsidR="000D5391" w:rsidRPr="000D5391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Calculate, prepare, and file taxes for various clients during tax seasons, ensuring compliance and accuracy.</w:t>
      </w:r>
    </w:p>
    <w:p w14:paraId="0834BF9E" w14:textId="28D6AD23" w:rsidR="000D5391" w:rsidRPr="000D5391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Oversee and manage accounts payable and receivable.</w:t>
      </w:r>
    </w:p>
    <w:p w14:paraId="375324A0" w14:textId="41214B0B" w:rsidR="003A7C40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Develop detailed financial planning forecasts to facilitate business decision-making.</w:t>
      </w:r>
    </w:p>
    <w:p w14:paraId="0BB0D77C" w14:textId="2F9657BB" w:rsidR="003A7C40" w:rsidRDefault="000D5391" w:rsidP="0061718A">
      <w:pPr>
        <w:pStyle w:val="Heading2"/>
      </w:pPr>
      <w:r w:rsidRPr="000D5391">
        <w:t>Junior Accountant</w:t>
      </w:r>
    </w:p>
    <w:p w14:paraId="1A475CDB" w14:textId="18CB5DF3" w:rsidR="003A7C40" w:rsidRPr="003A7C40" w:rsidRDefault="000D5391" w:rsidP="003A7C40">
      <w:pPr>
        <w:pStyle w:val="Heading3"/>
      </w:pPr>
      <w:r w:rsidRPr="000D5391">
        <w:t>Harrison Money Management</w:t>
      </w:r>
      <w:r>
        <w:t xml:space="preserve"> |</w:t>
      </w:r>
      <w:r w:rsidRPr="000D5391">
        <w:t xml:space="preserve"> New Orleans, LA</w:t>
      </w:r>
      <w:r w:rsidR="003A7C40" w:rsidRPr="003A7C40">
        <w:t xml:space="preserve"> </w:t>
      </w:r>
      <w:r w:rsidR="003A7C40" w:rsidRPr="003A7C40">
        <w:tab/>
      </w:r>
      <w:sdt>
        <w:sdtPr>
          <w:id w:val="-20700005"/>
          <w:placeholder>
            <w:docPart w:val="E9D8806C020B449F8BFBA582035E6C7C"/>
          </w:placeholder>
          <w:temporary/>
          <w:showingPlcHdr/>
          <w15:appearance w15:val="hidden"/>
        </w:sdtPr>
        <w:sdtEndPr/>
        <w:sdtContent>
          <w:r w:rsidR="003A7C40" w:rsidRPr="003A7C40">
            <w:t>Jul 20XX – Jun 20XX</w:t>
          </w:r>
        </w:sdtContent>
      </w:sdt>
    </w:p>
    <w:p w14:paraId="38F0AC0D" w14:textId="0DF2E7B8" w:rsidR="000D5391" w:rsidRPr="000D5391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Prepared comprehensive annual tax returns, ensuring thoroughness and accuracy.</w:t>
      </w:r>
    </w:p>
    <w:p w14:paraId="04054EC9" w14:textId="13C88F51" w:rsidR="000D5391" w:rsidRPr="000D5391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Actively participated in annual audits, collaborating with team members for streamlined operations.</w:t>
      </w:r>
    </w:p>
    <w:p w14:paraId="3EC208DD" w14:textId="71EFA774" w:rsidR="003A7C40" w:rsidRDefault="000D5391" w:rsidP="000D5391">
      <w:pPr>
        <w:ind w:left="720"/>
        <w:rPr>
          <w:rFonts w:cs="Calibri (Body)"/>
          <w:szCs w:val="20"/>
        </w:rPr>
      </w:pPr>
      <w:r w:rsidRPr="000D5391">
        <w:rPr>
          <w:rFonts w:cs="Calibri (Body)"/>
          <w:szCs w:val="20"/>
        </w:rPr>
        <w:t>•</w:t>
      </w:r>
      <w:r>
        <w:rPr>
          <w:rFonts w:cs="Calibri (Body)"/>
          <w:szCs w:val="20"/>
        </w:rPr>
        <w:t xml:space="preserve"> </w:t>
      </w:r>
      <w:r w:rsidRPr="000D5391">
        <w:rPr>
          <w:rFonts w:cs="Calibri (Body)"/>
          <w:szCs w:val="20"/>
        </w:rPr>
        <w:t>Compiled and updated financial reports monthly, maintaining high levels of accuracy and timeliness.</w:t>
      </w:r>
    </w:p>
    <w:p w14:paraId="34DACED1" w14:textId="77777777" w:rsidR="003A7C40" w:rsidRDefault="00BF202E" w:rsidP="005F60DF">
      <w:pPr>
        <w:pStyle w:val="Heading1"/>
      </w:pPr>
      <w:sdt>
        <w:sdtPr>
          <w:id w:val="1735817217"/>
          <w:placeholder>
            <w:docPart w:val="AD5C2A1F18214F4B9586E52016C7059B"/>
          </w:placeholder>
          <w:temporary/>
          <w:showingPlcHdr/>
          <w15:appearance w15:val="hidden"/>
        </w:sdtPr>
        <w:sdtEndPr/>
        <w:sdtContent>
          <w:r w:rsidR="003A7C40" w:rsidRPr="004C4C0E">
            <w:t>EDUCATION</w:t>
          </w:r>
        </w:sdtContent>
      </w:sdt>
    </w:p>
    <w:p w14:paraId="493CFB2C" w14:textId="247B202E" w:rsidR="003A7C40" w:rsidRPr="009D24D8" w:rsidRDefault="00260381" w:rsidP="0061718A">
      <w:pPr>
        <w:pStyle w:val="Heading2"/>
        <w:rPr>
          <w:rFonts w:eastAsiaTheme="minorEastAsia"/>
        </w:rPr>
      </w:pPr>
      <w:r w:rsidRPr="00260381">
        <w:t>Bachelor of Business Administration in Accounting</w:t>
      </w:r>
      <w:r w:rsidR="003A7C40">
        <w:t xml:space="preserve"> </w:t>
      </w:r>
    </w:p>
    <w:p w14:paraId="437C9941" w14:textId="77777777" w:rsidR="003A7C40" w:rsidRDefault="00BF202E" w:rsidP="003A7C40">
      <w:pPr>
        <w:pStyle w:val="Heading3"/>
      </w:pPr>
      <w:sdt>
        <w:sdtPr>
          <w:id w:val="1887600507"/>
          <w:placeholder>
            <w:docPart w:val="31345F8D56BE413DA008B19EC7996905"/>
          </w:placeholder>
          <w:temporary/>
          <w:showingPlcHdr/>
          <w15:appearance w15:val="hidden"/>
        </w:sdtPr>
        <w:sdtEndPr/>
        <w:sdtContent>
          <w:r w:rsidR="003A7C40">
            <w:t>Glennwood University | Redmond, WA</w:t>
          </w:r>
        </w:sdtContent>
      </w:sdt>
      <w:r w:rsidR="003A7C40">
        <w:tab/>
      </w:r>
      <w:sdt>
        <w:sdtPr>
          <w:id w:val="986986648"/>
          <w:placeholder>
            <w:docPart w:val="C0E17E9E224F4450B8C53C9E993E51FC"/>
          </w:placeholder>
          <w:temporary/>
          <w:showingPlcHdr/>
          <w15:appearance w15:val="hidden"/>
        </w:sdtPr>
        <w:sdtEndPr/>
        <w:sdtContent>
          <w:r w:rsidR="003A7C40" w:rsidRPr="003A7C40">
            <w:t>Jun 20XX</w:t>
          </w:r>
        </w:sdtContent>
      </w:sdt>
    </w:p>
    <w:p w14:paraId="1E103D63" w14:textId="2E203CD6" w:rsidR="003A7C40" w:rsidRDefault="00260381" w:rsidP="0061718A">
      <w:pPr>
        <w:rPr>
          <w:rFonts w:cs="Calibri (Body)"/>
          <w:szCs w:val="20"/>
        </w:rPr>
      </w:pPr>
      <w:r>
        <w:rPr>
          <w:rFonts w:cs="Calibri (Body)"/>
          <w:szCs w:val="20"/>
        </w:rPr>
        <w:t>C</w:t>
      </w:r>
      <w:r w:rsidRPr="00260381">
        <w:rPr>
          <w:rFonts w:cs="Calibri (Body)"/>
          <w:szCs w:val="20"/>
        </w:rPr>
        <w:t>oursework in Financial Accounting, Taxation, Auditing, Cost Accounting, and Business Law. Awarded the Academic Excellence in Accounting Award for outstanding performance in the field.</w:t>
      </w:r>
    </w:p>
    <w:p w14:paraId="700FD295" w14:textId="4A26169F" w:rsidR="003A7C40" w:rsidRDefault="000D5391" w:rsidP="005F60DF">
      <w:pPr>
        <w:pStyle w:val="Heading1"/>
      </w:pPr>
      <w:r w:rsidRPr="000D5391">
        <w:t>Certifications</w:t>
      </w:r>
    </w:p>
    <w:p w14:paraId="2A0E933E" w14:textId="51E70B37" w:rsidR="003A7C40" w:rsidRPr="00260381" w:rsidRDefault="00260381" w:rsidP="00260381">
      <w:r w:rsidRPr="00260381">
        <w:t>Certified Public Accountant (CPA)</w:t>
      </w:r>
      <w:r>
        <w:t xml:space="preserve">, </w:t>
      </w:r>
      <w:r w:rsidRPr="00260381">
        <w:t>Accredited Financial Analyst (AFA)</w:t>
      </w:r>
    </w:p>
    <w:p w14:paraId="0C3387C5" w14:textId="4D668328" w:rsidR="003A7C40" w:rsidRPr="004C4C0E" w:rsidRDefault="000D5391" w:rsidP="005F60DF">
      <w:pPr>
        <w:pStyle w:val="Heading1"/>
      </w:pPr>
      <w:r w:rsidRPr="000D5391">
        <w:t>Skills</w:t>
      </w:r>
    </w:p>
    <w:p w14:paraId="2FEC46AA" w14:textId="2382D3EF" w:rsidR="003A7C40" w:rsidRDefault="00260381" w:rsidP="0061718A">
      <w:pPr>
        <w:rPr>
          <w:rFonts w:cs="Calibri (Body)"/>
          <w:szCs w:val="20"/>
        </w:rPr>
      </w:pPr>
      <w:r w:rsidRPr="00A21AFE">
        <w:t>Financial Analysis</w:t>
      </w:r>
      <w:r>
        <w:t xml:space="preserve">, </w:t>
      </w:r>
      <w:r w:rsidRPr="00A21AFE">
        <w:t>Accounting Software Proficiency</w:t>
      </w:r>
      <w:r>
        <w:t xml:space="preserve">, </w:t>
      </w:r>
      <w:r w:rsidRPr="00A21AFE">
        <w:t>Time Management</w:t>
      </w:r>
      <w:r>
        <w:t xml:space="preserve">, </w:t>
      </w:r>
      <w:r w:rsidRPr="00A21AFE">
        <w:t xml:space="preserve">Organizational </w:t>
      </w:r>
      <w:r>
        <w:t>A</w:t>
      </w:r>
      <w:r w:rsidRPr="00A21AFE">
        <w:t>bility</w:t>
      </w:r>
      <w:r>
        <w:t xml:space="preserve">, </w:t>
      </w:r>
      <w:r w:rsidRPr="00A21AFE">
        <w:t>Budgeting</w:t>
      </w:r>
    </w:p>
    <w:sectPr w:rsidR="003A7C40" w:rsidSect="006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609C" w14:textId="77777777" w:rsidR="005648C3" w:rsidRDefault="005648C3" w:rsidP="00CE6F6F">
      <w:pPr>
        <w:spacing w:after="0" w:line="240" w:lineRule="auto"/>
      </w:pPr>
      <w:r>
        <w:separator/>
      </w:r>
    </w:p>
  </w:endnote>
  <w:endnote w:type="continuationSeparator" w:id="0">
    <w:p w14:paraId="67F95539" w14:textId="77777777" w:rsidR="005648C3" w:rsidRDefault="005648C3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19A3" w14:textId="77777777" w:rsidR="005648C3" w:rsidRDefault="005648C3" w:rsidP="00CE6F6F">
      <w:pPr>
        <w:spacing w:after="0" w:line="240" w:lineRule="auto"/>
      </w:pPr>
      <w:r>
        <w:separator/>
      </w:r>
    </w:p>
  </w:footnote>
  <w:footnote w:type="continuationSeparator" w:id="0">
    <w:p w14:paraId="63C38FB7" w14:textId="77777777" w:rsidR="005648C3" w:rsidRDefault="005648C3" w:rsidP="00CE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3E8"/>
    <w:multiLevelType w:val="hybridMultilevel"/>
    <w:tmpl w:val="13FC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65EC3"/>
    <w:multiLevelType w:val="hybridMultilevel"/>
    <w:tmpl w:val="74C2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52F68"/>
    <w:multiLevelType w:val="hybridMultilevel"/>
    <w:tmpl w:val="B83A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0C2A"/>
    <w:multiLevelType w:val="hybridMultilevel"/>
    <w:tmpl w:val="077A1F2E"/>
    <w:lvl w:ilvl="0" w:tplc="70E0C9AA">
      <w:numFmt w:val="bullet"/>
      <w:lvlText w:val="•"/>
      <w:lvlJc w:val="left"/>
      <w:pPr>
        <w:ind w:left="1080" w:hanging="720"/>
      </w:pPr>
      <w:rPr>
        <w:rFonts w:ascii="Garamond" w:eastAsiaTheme="minorEastAsia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80955">
    <w:abstractNumId w:val="0"/>
  </w:num>
  <w:num w:numId="2" w16cid:durableId="1144347351">
    <w:abstractNumId w:val="1"/>
  </w:num>
  <w:num w:numId="3" w16cid:durableId="377703293">
    <w:abstractNumId w:val="3"/>
  </w:num>
  <w:num w:numId="4" w16cid:durableId="113996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3"/>
    <w:rsid w:val="0000077C"/>
    <w:rsid w:val="00000898"/>
    <w:rsid w:val="000C6A40"/>
    <w:rsid w:val="000D5391"/>
    <w:rsid w:val="000E1FF7"/>
    <w:rsid w:val="000E5F0C"/>
    <w:rsid w:val="000F688A"/>
    <w:rsid w:val="00102F66"/>
    <w:rsid w:val="00103499"/>
    <w:rsid w:val="001751B4"/>
    <w:rsid w:val="0018378C"/>
    <w:rsid w:val="00260381"/>
    <w:rsid w:val="00267A26"/>
    <w:rsid w:val="00292A40"/>
    <w:rsid w:val="00305D53"/>
    <w:rsid w:val="003A7C40"/>
    <w:rsid w:val="00417956"/>
    <w:rsid w:val="00422B01"/>
    <w:rsid w:val="00484AA7"/>
    <w:rsid w:val="004C4C0E"/>
    <w:rsid w:val="004C59B8"/>
    <w:rsid w:val="004E1148"/>
    <w:rsid w:val="004E4B08"/>
    <w:rsid w:val="004F2D41"/>
    <w:rsid w:val="00530CE5"/>
    <w:rsid w:val="005648C3"/>
    <w:rsid w:val="00570F02"/>
    <w:rsid w:val="00596FCF"/>
    <w:rsid w:val="005A4222"/>
    <w:rsid w:val="005B4219"/>
    <w:rsid w:val="005D34BA"/>
    <w:rsid w:val="005D6666"/>
    <w:rsid w:val="005F60DF"/>
    <w:rsid w:val="005F68BD"/>
    <w:rsid w:val="00601DB4"/>
    <w:rsid w:val="0061718A"/>
    <w:rsid w:val="00675DE5"/>
    <w:rsid w:val="0069504D"/>
    <w:rsid w:val="006A5D9A"/>
    <w:rsid w:val="006B48F5"/>
    <w:rsid w:val="00703713"/>
    <w:rsid w:val="00710C03"/>
    <w:rsid w:val="00724622"/>
    <w:rsid w:val="007312CE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8B7978"/>
    <w:rsid w:val="00921415"/>
    <w:rsid w:val="009369F4"/>
    <w:rsid w:val="009649FD"/>
    <w:rsid w:val="00970105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BE472D"/>
    <w:rsid w:val="00BF202E"/>
    <w:rsid w:val="00C31117"/>
    <w:rsid w:val="00C506E0"/>
    <w:rsid w:val="00C8719E"/>
    <w:rsid w:val="00CE6F6F"/>
    <w:rsid w:val="00CF543E"/>
    <w:rsid w:val="00D26925"/>
    <w:rsid w:val="00D74BEC"/>
    <w:rsid w:val="00D80E89"/>
    <w:rsid w:val="00DA0E61"/>
    <w:rsid w:val="00DF69E1"/>
    <w:rsid w:val="00E0522A"/>
    <w:rsid w:val="00E10F93"/>
    <w:rsid w:val="00E11CDF"/>
    <w:rsid w:val="00E301DF"/>
    <w:rsid w:val="00E73B39"/>
    <w:rsid w:val="00E966AA"/>
    <w:rsid w:val="00F02BD2"/>
    <w:rsid w:val="00F65859"/>
    <w:rsid w:val="00F8023F"/>
    <w:rsid w:val="00F85EC3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6B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  <w:style w:type="paragraph" w:styleId="ListParagraph">
    <w:name w:val="List Paragraph"/>
    <w:basedOn w:val="Normal"/>
    <w:uiPriority w:val="34"/>
    <w:semiHidden/>
    <w:qFormat/>
    <w:rsid w:val="00260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ppi\AppData\Roaming\Microsoft\Templates\ATS%20basic%20H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3F0765414847AA860E79AA54A4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AA-D902-4E7D-A973-9407C4C1E1DF}"/>
      </w:docPartPr>
      <w:docPartBody>
        <w:p w:rsidR="00B753FB" w:rsidRDefault="00B753FB">
          <w:pPr>
            <w:pStyle w:val="6B3F0765414847AA860E79AA54A404CA"/>
          </w:pPr>
          <w:r w:rsidRPr="000E5F0C">
            <w:t>456 East 78th Ave</w:t>
          </w:r>
        </w:p>
      </w:docPartBody>
    </w:docPart>
    <w:docPart>
      <w:docPartPr>
        <w:name w:val="964D07552CC245EEBD6DED7A9836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6AED4-C009-43D3-9643-47E3DB2EE39A}"/>
      </w:docPartPr>
      <w:docPartBody>
        <w:p w:rsidR="00B753FB" w:rsidRDefault="00B753FB">
          <w:pPr>
            <w:pStyle w:val="964D07552CC245EEBD6DED7A9836EBDE"/>
          </w:pPr>
          <w:r w:rsidRPr="00103499">
            <w:t>OBJECTIVE</w:t>
          </w:r>
        </w:p>
      </w:docPartBody>
    </w:docPart>
    <w:docPart>
      <w:docPartPr>
        <w:name w:val="14415BBF8EEC4EDE910AB73C542C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9B6F-E7D4-4591-B43A-43A0C3BB41BF}"/>
      </w:docPartPr>
      <w:docPartBody>
        <w:p w:rsidR="00B753FB" w:rsidRDefault="00B753FB">
          <w:pPr>
            <w:pStyle w:val="14415BBF8EEC4EDE910AB73C542C8D7F"/>
          </w:pPr>
          <w:r w:rsidRPr="00103499">
            <w:t>EXPERIENCE</w:t>
          </w:r>
        </w:p>
      </w:docPartBody>
    </w:docPart>
    <w:docPart>
      <w:docPartPr>
        <w:name w:val="16F39CA0660744EEBD893017ED6E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145A-4412-449F-A5BD-8AE6AA5E9F27}"/>
      </w:docPartPr>
      <w:docPartBody>
        <w:p w:rsidR="00B753FB" w:rsidRDefault="00B753FB">
          <w:pPr>
            <w:pStyle w:val="16F39CA0660744EEBD893017ED6E13E7"/>
          </w:pPr>
          <w:r w:rsidRPr="0061718A">
            <w:t>Olson Harris Ltd. | Seattle, WA</w:t>
          </w:r>
        </w:p>
      </w:docPartBody>
    </w:docPart>
    <w:docPart>
      <w:docPartPr>
        <w:name w:val="D525971B448D45049C1C24000950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469B-EC07-4722-9499-2A1E4686070F}"/>
      </w:docPartPr>
      <w:docPartBody>
        <w:p w:rsidR="00B753FB" w:rsidRDefault="00B753FB">
          <w:pPr>
            <w:pStyle w:val="D525971B448D45049C1C24000950F63D"/>
          </w:pPr>
          <w:r w:rsidRPr="009D24D8">
            <w:t>Feb 20XX – Jan 20XX</w:t>
          </w:r>
        </w:p>
      </w:docPartBody>
    </w:docPart>
    <w:docPart>
      <w:docPartPr>
        <w:name w:val="E9D8806C020B449F8BFBA582035E6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CB1E-C705-4EAF-88FF-67C90133D8FA}"/>
      </w:docPartPr>
      <w:docPartBody>
        <w:p w:rsidR="00B753FB" w:rsidRDefault="00B753FB">
          <w:pPr>
            <w:pStyle w:val="E9D8806C020B449F8BFBA582035E6C7C"/>
          </w:pPr>
          <w:r w:rsidRPr="003A7C40">
            <w:t>Jul 20XX – Jun 20XX</w:t>
          </w:r>
        </w:p>
      </w:docPartBody>
    </w:docPart>
    <w:docPart>
      <w:docPartPr>
        <w:name w:val="AD5C2A1F18214F4B9586E52016C7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ADF2-A735-43C0-BF71-A39E71E3D100}"/>
      </w:docPartPr>
      <w:docPartBody>
        <w:p w:rsidR="00B753FB" w:rsidRDefault="00B753FB">
          <w:pPr>
            <w:pStyle w:val="AD5C2A1F18214F4B9586E52016C7059B"/>
          </w:pPr>
          <w:r w:rsidRPr="004C4C0E">
            <w:t>EDUCATION</w:t>
          </w:r>
        </w:p>
      </w:docPartBody>
    </w:docPart>
    <w:docPart>
      <w:docPartPr>
        <w:name w:val="31345F8D56BE413DA008B19EC7996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EF3E-6DDD-4579-80B0-01A8D864C7B2}"/>
      </w:docPartPr>
      <w:docPartBody>
        <w:p w:rsidR="00B753FB" w:rsidRDefault="00B753FB">
          <w:pPr>
            <w:pStyle w:val="31345F8D56BE413DA008B19EC7996905"/>
          </w:pPr>
          <w:r>
            <w:t>Glennwood University | Redmond, WA</w:t>
          </w:r>
        </w:p>
      </w:docPartBody>
    </w:docPart>
    <w:docPart>
      <w:docPartPr>
        <w:name w:val="C0E17E9E224F4450B8C53C9E993E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C5DB-B20D-4DAD-A45C-3FFAAB90FDD4}"/>
      </w:docPartPr>
      <w:docPartBody>
        <w:p w:rsidR="00B753FB" w:rsidRDefault="00B753FB">
          <w:pPr>
            <w:pStyle w:val="C0E17E9E224F4450B8C53C9E993E51FC"/>
          </w:pPr>
          <w:r w:rsidRPr="003A7C40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FB"/>
    <w:rsid w:val="00417956"/>
    <w:rsid w:val="008B7978"/>
    <w:rsid w:val="00B753FB"/>
    <w:rsid w:val="00BE472D"/>
    <w:rsid w:val="00C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3F0765414847AA860E79AA54A404CA">
    <w:name w:val="6B3F0765414847AA860E79AA54A404CA"/>
  </w:style>
  <w:style w:type="paragraph" w:customStyle="1" w:styleId="964D07552CC245EEBD6DED7A9836EBDE">
    <w:name w:val="964D07552CC245EEBD6DED7A9836EBDE"/>
  </w:style>
  <w:style w:type="paragraph" w:customStyle="1" w:styleId="14415BBF8EEC4EDE910AB73C542C8D7F">
    <w:name w:val="14415BBF8EEC4EDE910AB73C542C8D7F"/>
  </w:style>
  <w:style w:type="paragraph" w:customStyle="1" w:styleId="16F39CA0660744EEBD893017ED6E13E7">
    <w:name w:val="16F39CA0660744EEBD893017ED6E13E7"/>
  </w:style>
  <w:style w:type="paragraph" w:customStyle="1" w:styleId="D525971B448D45049C1C24000950F63D">
    <w:name w:val="D525971B448D45049C1C24000950F63D"/>
  </w:style>
  <w:style w:type="paragraph" w:customStyle="1" w:styleId="E9D8806C020B449F8BFBA582035E6C7C">
    <w:name w:val="E9D8806C020B449F8BFBA582035E6C7C"/>
  </w:style>
  <w:style w:type="paragraph" w:customStyle="1" w:styleId="AD5C2A1F18214F4B9586E52016C7059B">
    <w:name w:val="AD5C2A1F18214F4B9586E52016C7059B"/>
  </w:style>
  <w:style w:type="paragraph" w:customStyle="1" w:styleId="31345F8D56BE413DA008B19EC7996905">
    <w:name w:val="31345F8D56BE413DA008B19EC7996905"/>
  </w:style>
  <w:style w:type="paragraph" w:customStyle="1" w:styleId="C0E17E9E224F4450B8C53C9E993E51FC">
    <w:name w:val="C0E17E9E224F4450B8C53C9E993E5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6F14D-557D-424E-9636-D42330ECA8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73C7D4B-996E-4EFF-821D-1853156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6FB5-EEF2-4EB7-81F3-9E92166DF1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</Template>
  <TotalTime>0</TotalTime>
  <Pages>1</Pages>
  <Words>221</Words>
  <Characters>1547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2024-12-13T15:08:00Z</dcterms:created>
  <dcterms:modified xsi:type="dcterms:W3CDTF">2024-12-17T16:47:00Z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430e2c5899af3e2ea5f71ad0dd24387aa8bec8f46e00303db51fce8b0250799c</vt:lpwstr>
  </property>
</Properties>
</file>